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2EDF" w:rsidRPr="003854C8" w:rsidRDefault="00C76BE7" w:rsidP="005C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C76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Przedmiotowe zasady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C2EDF" w:rsidRPr="00385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oceniania z przedmiotu 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dla bezpieczeństwa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Publicznej Szkole Podstawowej im. Władysława Rosłońca w Przybyszewie 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Jawność ocen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1. Oceny są jawne zarówno dla ucznia jak i jego rodziców (prawnych opiekunów).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2. Na prośbę ucznia lub jego rodziców (prawnych opiekunów) nauczyciel jest zobowiązany do uzasadnienia wystawionej oceny.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5C2EDF" w:rsidRPr="003854C8" w:rsidRDefault="005C2EDF" w:rsidP="005C2ED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Metody i narzędzia sprawdzania i oceniania osiągnięć uczniów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Pomiar osiągnięć uczniów odbywa się za pomocą następujących narzędzi:</w:t>
      </w:r>
    </w:p>
    <w:p w:rsidR="005C2EDF" w:rsidRPr="003854C8" w:rsidRDefault="005C2EDF" w:rsidP="005C2E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prace klasowe oceniające umiejętności i wiedzę </w:t>
      </w:r>
    </w:p>
    <w:p w:rsidR="005C2EDF" w:rsidRPr="003854C8" w:rsidRDefault="005C2EDF" w:rsidP="005C2E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odpowiedzi ustne 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zakres trzy tematy wstecz</w:t>
      </w:r>
    </w:p>
    <w:p w:rsidR="005C2EDF" w:rsidRPr="003854C8" w:rsidRDefault="005C2EDF" w:rsidP="005C2E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kartkówki 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zakres trzy tematy wstecz</w:t>
      </w:r>
    </w:p>
    <w:p w:rsidR="005C2EDF" w:rsidRPr="003854C8" w:rsidRDefault="005C2EDF" w:rsidP="005C2E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prace zespołowe</w:t>
      </w:r>
    </w:p>
    <w:p w:rsidR="005C2EDF" w:rsidRPr="003854C8" w:rsidRDefault="005C2EDF" w:rsidP="005C2E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prace domowe</w:t>
      </w:r>
    </w:p>
    <w:p w:rsidR="005C2EDF" w:rsidRPr="003854C8" w:rsidRDefault="005C2EDF" w:rsidP="005C2E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czynności polecone przez nauczyciela </w:t>
      </w:r>
    </w:p>
    <w:p w:rsidR="005C2EDF" w:rsidRPr="003854C8" w:rsidRDefault="005C2EDF" w:rsidP="005C2E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wytwory pracy</w:t>
      </w:r>
    </w:p>
    <w:p w:rsidR="005C2EDF" w:rsidRPr="003854C8" w:rsidRDefault="005C2EDF" w:rsidP="005C2E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uczestnictwo w zajęciach, aktywność na lekcji (na bieżąco)</w:t>
      </w:r>
    </w:p>
    <w:p w:rsidR="005C2EDF" w:rsidRPr="003854C8" w:rsidRDefault="005C2EDF" w:rsidP="005C2E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udział w konkursach. </w:t>
      </w:r>
    </w:p>
    <w:p w:rsidR="005C2EDF" w:rsidRPr="003854C8" w:rsidRDefault="005C2EDF" w:rsidP="005C2EDF">
      <w:pPr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C2EDF" w:rsidRPr="003854C8" w:rsidRDefault="005C2EDF" w:rsidP="005C2ED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5C2EDF" w:rsidRPr="003854C8" w:rsidRDefault="005C2EDF" w:rsidP="005C2ED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Tryb oceniania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1.Każdy uczeń zobowiązany jest prowadzić zeszyt przedmiotowy, który podlega ocenie.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2. Prace klasowe, sprawdziany są obowiązkowe.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3. Prace klasowe są zapowiadane z tygodniowym wyprzedzeniem i podany jest zakres sprawdzanych umiejętności i wiedzy.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4. Krótkie sprawdziany (kartkówki) nie musza być zapowiadane, obejmują 3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ostatnie jednostki lekcyjne.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5. Uczeń nieobecny z przyczyn losowych na pracy klasowej lub sprawdzianie musi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go napisać w terminie ustalonym przez nauczyciela.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(na najbliższej lekcji)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6. Jeżeli uczeń nie przystąpi do pisania pracy w wyznaczonym terminie, otrzymuje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ocenę niedostateczna.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7. Poprawa prac klasowych i sprawdzianów jest dobrowolna i musi się odbyć w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terminie uzgodnionym z nauczycielem. Uczeń pisze ją tylko raz. Ocena uzyskana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z poprawionej pracy klasowej jest ocena ostateczna.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8. Uczeń ma prawo do jednokrotnego w ciągu semestru zgłoszenia nieprzygotowania 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się do lekcji. Przez nieprzygotowanie się do lekcji rozumiemy: brak zeszytu,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braki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  <w:t xml:space="preserve">w zeszycie, </w:t>
      </w:r>
      <w:r w:rsidRPr="003854C8">
        <w:rPr>
          <w:rFonts w:ascii="Times New Roman" w:eastAsia="Times New Roman" w:hAnsi="Times New Roman" w:cs="Times New Roman"/>
          <w:sz w:val="24"/>
          <w:lang w:eastAsia="pl-PL"/>
        </w:rPr>
        <w:t>brak pracy domowej, niegotowość do odpowiedzi, brak pomocy potrzebnych do lekcji.</w:t>
      </w:r>
    </w:p>
    <w:p w:rsidR="005C2EDF" w:rsidRPr="003854C8" w:rsidRDefault="005C2EDF" w:rsidP="005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 xml:space="preserve">9. 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Nieprzygotowanie do zaj</w:t>
      </w:r>
      <w:r w:rsidRPr="003854C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ęć 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ucze</w:t>
      </w:r>
      <w:r w:rsidRPr="003854C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po sprawdzeniu listy obecno</w:t>
      </w:r>
      <w:r w:rsidRPr="003854C8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ci.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10. Po wykorzystaniu limitu określonego powyżej uczeń otrzymuje za każde nieprzygotowane ocenę niedostateczna.</w:t>
      </w:r>
    </w:p>
    <w:p w:rsidR="005C2EDF" w:rsidRPr="003854C8" w:rsidRDefault="005C2EDF" w:rsidP="005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11.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wystawianiu ocen semestralnej i ko</w:t>
      </w:r>
      <w:r w:rsidRPr="003854C8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cowo rocznej najwi</w:t>
      </w:r>
      <w:r w:rsidRPr="003854C8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ksze znaczenie maj</w:t>
      </w:r>
      <w:r w:rsidRPr="003854C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prac klasowych.</w:t>
      </w:r>
    </w:p>
    <w:p w:rsidR="005C2EDF" w:rsidRPr="003854C8" w:rsidRDefault="005C2EDF" w:rsidP="005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Przy wystawianiu oceny rocznej ma wpływ ocena semestralna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Punkty uzyskane z prac klasowych i sprawdzianów przeliczane są na stopnie wg</w:t>
      </w:r>
    </w:p>
    <w:p w:rsidR="005C2EDF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skali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obowiązującej i określonej przez Statut Szkoły. </w:t>
      </w:r>
    </w:p>
    <w:p w:rsidR="005C2EDF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2551"/>
      </w:tblGrid>
      <w:tr w:rsidR="005C2EDF" w:rsidTr="00491D9A">
        <w:tc>
          <w:tcPr>
            <w:tcW w:w="959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</w:tcPr>
          <w:p w:rsidR="005C2EDF" w:rsidRPr="00877BB3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7BB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5C2EDF" w:rsidTr="00491D9A">
        <w:tc>
          <w:tcPr>
            <w:tcW w:w="959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100-98</w:t>
            </w:r>
          </w:p>
        </w:tc>
        <w:tc>
          <w:tcPr>
            <w:tcW w:w="2551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(celujący)</w:t>
            </w:r>
          </w:p>
        </w:tc>
      </w:tr>
      <w:tr w:rsidR="005C2EDF" w:rsidTr="00491D9A">
        <w:tc>
          <w:tcPr>
            <w:tcW w:w="959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97-90</w:t>
            </w:r>
          </w:p>
        </w:tc>
        <w:tc>
          <w:tcPr>
            <w:tcW w:w="2551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(bardzo dobry)</w:t>
            </w:r>
          </w:p>
        </w:tc>
      </w:tr>
      <w:tr w:rsidR="005C2EDF" w:rsidTr="00491D9A">
        <w:tc>
          <w:tcPr>
            <w:tcW w:w="959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89-75</w:t>
            </w:r>
          </w:p>
        </w:tc>
        <w:tc>
          <w:tcPr>
            <w:tcW w:w="2551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(dobry)</w:t>
            </w:r>
          </w:p>
        </w:tc>
      </w:tr>
      <w:tr w:rsidR="005C2EDF" w:rsidTr="00491D9A">
        <w:tc>
          <w:tcPr>
            <w:tcW w:w="959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74-50</w:t>
            </w:r>
          </w:p>
        </w:tc>
        <w:tc>
          <w:tcPr>
            <w:tcW w:w="2551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(dostateczny)</w:t>
            </w:r>
          </w:p>
        </w:tc>
      </w:tr>
      <w:tr w:rsidR="005C2EDF" w:rsidTr="00491D9A">
        <w:tc>
          <w:tcPr>
            <w:tcW w:w="959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49-30</w:t>
            </w:r>
          </w:p>
        </w:tc>
        <w:tc>
          <w:tcPr>
            <w:tcW w:w="2551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(dopuszczający)</w:t>
            </w:r>
          </w:p>
        </w:tc>
      </w:tr>
      <w:tr w:rsidR="005C2EDF" w:rsidTr="00491D9A">
        <w:tc>
          <w:tcPr>
            <w:tcW w:w="959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</w:t>
            </w:r>
          </w:p>
        </w:tc>
        <w:tc>
          <w:tcPr>
            <w:tcW w:w="2551" w:type="dxa"/>
          </w:tcPr>
          <w:p w:rsidR="005C2EDF" w:rsidRDefault="005C2EDF" w:rsidP="0049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(niedostateczny)</w:t>
            </w:r>
          </w:p>
        </w:tc>
      </w:tr>
    </w:tbl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lang w:eastAsia="pl-PL"/>
        </w:rPr>
        <w:t>Kryteria oceniania:</w:t>
      </w:r>
    </w:p>
    <w:p w:rsidR="005C2EDF" w:rsidRPr="003854C8" w:rsidRDefault="005C2EDF" w:rsidP="005C2EDF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lang w:eastAsia="pl-PL"/>
        </w:rPr>
      </w:pPr>
      <w:r w:rsidRPr="003854C8">
        <w:rPr>
          <w:rFonts w:ascii="Times New Roman" w:eastAsiaTheme="majorEastAsia" w:hAnsi="Times New Roman" w:cs="Times New Roman"/>
          <w:b/>
          <w:bCs/>
          <w:sz w:val="24"/>
          <w:szCs w:val="26"/>
          <w:lang w:eastAsia="pl-PL"/>
        </w:rPr>
        <w:t>Ocena niedostateczna</w:t>
      </w:r>
    </w:p>
    <w:p w:rsidR="005C2EDF" w:rsidRPr="003854C8" w:rsidRDefault="005C2EDF" w:rsidP="005C2EDF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5C2EDF" w:rsidRPr="003854C8" w:rsidRDefault="005C2EDF" w:rsidP="005C2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pomocy nauczyciela nie potrafi się wypowiedzieć</w:t>
      </w:r>
    </w:p>
    <w:p w:rsidR="005C2EDF" w:rsidRPr="003854C8" w:rsidRDefault="005C2EDF" w:rsidP="005C2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wiedzy i umiejętności w zakresie wymagań koniecznych niezbędnych do dalszego kształcenia</w:t>
      </w:r>
    </w:p>
    <w:p w:rsidR="005C2EDF" w:rsidRPr="003854C8" w:rsidRDefault="005C2EDF" w:rsidP="005C2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wykonać prostego polecenia</w:t>
      </w:r>
    </w:p>
    <w:p w:rsidR="005C2EDF" w:rsidRPr="003854C8" w:rsidRDefault="005C2EDF" w:rsidP="005C2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brakiem systematyczności i chęci do nauki</w:t>
      </w:r>
    </w:p>
    <w:p w:rsidR="005C2EDF" w:rsidRPr="003854C8" w:rsidRDefault="005C2EDF" w:rsidP="005C2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interesuje się przedmiotem</w:t>
      </w:r>
    </w:p>
    <w:p w:rsidR="005C2EDF" w:rsidRPr="003854C8" w:rsidRDefault="005C2EDF" w:rsidP="005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5C2EDF" w:rsidRPr="003854C8" w:rsidRDefault="005C2EDF" w:rsidP="005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Ocena dopuszczająca </w:t>
      </w:r>
    </w:p>
    <w:p w:rsidR="005C2EDF" w:rsidRPr="003854C8" w:rsidRDefault="005C2EDF" w:rsidP="005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5C2EDF" w:rsidRPr="003854C8" w:rsidRDefault="005C2EDF" w:rsidP="005C2E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nauczyciela jest w stanie wykonać proste polecenia</w:t>
      </w:r>
    </w:p>
    <w:p w:rsidR="005C2EDF" w:rsidRPr="003854C8" w:rsidRDefault="005C2EDF" w:rsidP="005C2E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braki w opanowaniu wiedzy i umiejętności, które są konieczne do dalszego kształcenia; posiada minimum wiedzy</w:t>
      </w:r>
    </w:p>
    <w:p w:rsidR="005C2EDF" w:rsidRPr="003854C8" w:rsidRDefault="005C2EDF" w:rsidP="005C2E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sformułować jasnej wypowiedzi na tematy poruszane na lekcjach</w:t>
      </w:r>
    </w:p>
    <w:p w:rsidR="005C2EDF" w:rsidRPr="003854C8" w:rsidRDefault="005C2EDF" w:rsidP="005C2E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postawa na lekcjach jest bierna, ale wykazuje chęć do współpracy</w:t>
      </w:r>
    </w:p>
    <w:p w:rsidR="005C2EDF" w:rsidRPr="003854C8" w:rsidRDefault="005C2EDF" w:rsidP="005C2E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</w:p>
    <w:p w:rsidR="005C2EDF" w:rsidRPr="003854C8" w:rsidRDefault="005C2EDF" w:rsidP="005C2EDF">
      <w:pPr>
        <w:keepNext/>
        <w:keepLines/>
        <w:spacing w:before="200" w:after="0" w:line="240" w:lineRule="auto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Theme="majorEastAsia" w:hAnsi="Times New Roman" w:cs="Times New Roman"/>
          <w:sz w:val="24"/>
          <w:szCs w:val="24"/>
          <w:lang w:eastAsia="pl-PL"/>
        </w:rPr>
        <w:t>Ocena dostateczna</w:t>
      </w:r>
    </w:p>
    <w:p w:rsidR="005C2EDF" w:rsidRPr="003854C8" w:rsidRDefault="005C2EDF" w:rsidP="005C2E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Uczeń:</w:t>
      </w:r>
    </w:p>
    <w:p w:rsidR="005C2EDF" w:rsidRPr="003854C8" w:rsidRDefault="005C2EDF" w:rsidP="005C2E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aktywny na lekcjach sporadycznie</w:t>
      </w:r>
    </w:p>
    <w:p w:rsidR="005C2EDF" w:rsidRPr="003854C8" w:rsidRDefault="005C2EDF" w:rsidP="005C2E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jego wiedza jest fragmentaryczna i wyrywkowa</w:t>
      </w:r>
    </w:p>
    <w:p w:rsidR="005C2EDF" w:rsidRPr="003854C8" w:rsidRDefault="005C2EDF" w:rsidP="005C2E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 problemy z samodzielnym sformułowaniem i uzasadnieniem swoich wypowiedzi</w:t>
      </w:r>
    </w:p>
    <w:p w:rsidR="005C2EDF" w:rsidRPr="003854C8" w:rsidRDefault="005C2EDF" w:rsidP="005C2E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 odpowiedzi na proste pytania nauczyciela</w:t>
      </w:r>
    </w:p>
    <w:p w:rsidR="005C2EDF" w:rsidRPr="003854C8" w:rsidRDefault="005C2EDF" w:rsidP="005C2E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3854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samodzielnie proste zadania, które przydzieli mu grupa</w:t>
      </w:r>
    </w:p>
    <w:p w:rsidR="005C2EDF" w:rsidRPr="003854C8" w:rsidRDefault="005C2EDF" w:rsidP="005C2EDF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</w:p>
    <w:p w:rsidR="005C2EDF" w:rsidRPr="003854C8" w:rsidRDefault="005C2EDF" w:rsidP="005C2EDF">
      <w:pPr>
        <w:keepNext/>
        <w:keepLines/>
        <w:spacing w:before="200"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3854C8">
        <w:rPr>
          <w:rFonts w:ascii="Times New Roman" w:eastAsiaTheme="majorEastAsia" w:hAnsi="Times New Roman" w:cs="Times New Roman"/>
          <w:sz w:val="24"/>
          <w:szCs w:val="24"/>
          <w:lang w:eastAsia="pl-PL"/>
        </w:rPr>
        <w:t>Ocena dobra</w:t>
      </w:r>
    </w:p>
    <w:p w:rsidR="005C2EDF" w:rsidRPr="003854C8" w:rsidRDefault="005C2EDF" w:rsidP="005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5C2EDF" w:rsidRPr="003854C8" w:rsidRDefault="005C2EDF" w:rsidP="005C2E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w dużej mierze opanował treści i umiejętności zawarte w programie</w:t>
      </w:r>
    </w:p>
    <w:p w:rsidR="005C2EDF" w:rsidRPr="003854C8" w:rsidRDefault="005C2EDF" w:rsidP="005C2E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pracuje w grupie</w:t>
      </w:r>
    </w:p>
    <w:p w:rsidR="005C2EDF" w:rsidRPr="003854C8" w:rsidRDefault="005C2EDF" w:rsidP="005C2E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aktywny na zajęciach</w:t>
      </w:r>
    </w:p>
    <w:p w:rsidR="005C2EDF" w:rsidRPr="003854C8" w:rsidRDefault="005C2EDF" w:rsidP="005C2E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umiejętnie wykorzystuje zdobyte informacje</w:t>
      </w:r>
    </w:p>
    <w:p w:rsidR="005C2EDF" w:rsidRPr="003854C8" w:rsidRDefault="005C2EDF" w:rsidP="005C2E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samodzielnie typowe zadania związane z tokiem lekcji i zlecone przez nauczyciela</w:t>
      </w:r>
    </w:p>
    <w:p w:rsidR="005C2EDF" w:rsidRPr="003854C8" w:rsidRDefault="005C2EDF" w:rsidP="005C2E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umie formułować proste, typowe wypowiedzi ustne i pisemne</w:t>
      </w:r>
    </w:p>
    <w:p w:rsidR="005C2EDF" w:rsidRPr="003854C8" w:rsidRDefault="005C2EDF" w:rsidP="005C2E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porównuje zachowania pozytywne i negatywne oraz ich wpływ na postawę ludzi</w:t>
      </w:r>
    </w:p>
    <w:p w:rsidR="005C2EDF" w:rsidRPr="003854C8" w:rsidRDefault="005C2EDF" w:rsidP="005C2E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różne sposoby rozwiązywania konfliktów</w:t>
      </w:r>
    </w:p>
    <w:p w:rsidR="005C2EDF" w:rsidRPr="003854C8" w:rsidRDefault="005C2EDF" w:rsidP="005C2E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stosuje pojęcia:   efekt cieplarniany, dziura ozonowa, kwaśne deszcze</w:t>
      </w:r>
    </w:p>
    <w:p w:rsidR="005C2EDF" w:rsidRPr="003854C8" w:rsidRDefault="005C2EDF" w:rsidP="005C2E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3"/>
          <w:lang w:eastAsia="pl-PL"/>
        </w:rPr>
        <w:t>poprawnie wykonuje czynności ratownicze, umie dobrać potrzebny sprzęt i wykorzystać niektóre środki ratownicze</w:t>
      </w:r>
    </w:p>
    <w:p w:rsidR="005C2EDF" w:rsidRPr="003854C8" w:rsidRDefault="005C2EDF" w:rsidP="005C2E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EDF" w:rsidRPr="003854C8" w:rsidRDefault="005C2EDF" w:rsidP="005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Ocena bardzo dobra  </w:t>
      </w:r>
    </w:p>
    <w:p w:rsidR="005C2EDF" w:rsidRPr="003854C8" w:rsidRDefault="005C2EDF" w:rsidP="005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aktywnie uczestniczy w zajęciach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samodzielnie posługuje się różnymi źródłami wiedzy, uzasadnia odpowiedzi korzystając z wiadomości prasowych i telewizyjnych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własne poglądy i stanowiska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samodzielnej oceny wydarzeń i zjawisk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związki przyczynowo- skutkowe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łączyć wiedzę z różnych przedmiotów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teksty źródłowe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że oprócz praw uczeń ma obowiązki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bezbłędnie wykonuje czynności ratownicze, koryguje błędy kolegów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wykorzystuje sprzęt i środki ratownicze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zdobył pełen zakres wiedzy przewidziany w programie 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3"/>
          <w:lang w:eastAsia="pl-PL"/>
        </w:rPr>
        <w:t>sprawnie wykorzystuje wiedzę z różnych przedmiotów do rozwiązywania      zadań z zakresu edukacji dla bezpieczeństwa</w:t>
      </w:r>
    </w:p>
    <w:p w:rsidR="005C2EDF" w:rsidRPr="003854C8" w:rsidRDefault="005C2EDF" w:rsidP="005C2E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3"/>
          <w:lang w:eastAsia="pl-PL"/>
        </w:rPr>
        <w:t>umie pokierować grupą rówieśników;</w:t>
      </w:r>
    </w:p>
    <w:p w:rsidR="005C2EDF" w:rsidRPr="003854C8" w:rsidRDefault="005C2EDF" w:rsidP="005C2E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EDF" w:rsidRPr="003854C8" w:rsidRDefault="005C2EDF" w:rsidP="005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Ocena celująca  </w:t>
      </w:r>
    </w:p>
    <w:p w:rsidR="005C2EDF" w:rsidRPr="003854C8" w:rsidRDefault="005C2EDF" w:rsidP="005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5C2EDF" w:rsidRPr="003854C8" w:rsidRDefault="005C2EDF" w:rsidP="005C2E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wykraczające poza program</w:t>
      </w:r>
    </w:p>
    <w:p w:rsidR="005C2EDF" w:rsidRPr="003854C8" w:rsidRDefault="005C2EDF" w:rsidP="005C2E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własne zainteresowania</w:t>
      </w:r>
    </w:p>
    <w:p w:rsidR="005C2EDF" w:rsidRPr="003854C8" w:rsidRDefault="005C2EDF" w:rsidP="005C2E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z sukcesami w konkursach, olimpiadach, mistrzostwach</w:t>
      </w:r>
    </w:p>
    <w:p w:rsidR="005C2EDF" w:rsidRPr="003854C8" w:rsidRDefault="005C2EDF" w:rsidP="005C2E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bardzo aktywny na lekcjach</w:t>
      </w:r>
    </w:p>
    <w:p w:rsidR="005C2EDF" w:rsidRPr="003854C8" w:rsidRDefault="005C2EDF" w:rsidP="005C2E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szereg zadań dodatkowych z własnej inicjatywy</w:t>
      </w:r>
    </w:p>
    <w:p w:rsidR="005C2EDF" w:rsidRPr="003854C8" w:rsidRDefault="005C2EDF" w:rsidP="005C2E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żywo zainteresowany tym co dzieje się w Polsce i na świecie</w:t>
      </w:r>
    </w:p>
    <w:p w:rsidR="005C2EDF" w:rsidRPr="003854C8" w:rsidRDefault="005C2EDF" w:rsidP="005C2E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angażuje się w akcje humanitarne, ekologiczne, wolontariacie</w:t>
      </w:r>
    </w:p>
    <w:p w:rsidR="005C2EDF" w:rsidRPr="003854C8" w:rsidRDefault="005C2EDF" w:rsidP="005C2E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4C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umiejętnie formułuje argumenty, wypowiada się bardzo poprawnym językiem</w:t>
      </w:r>
    </w:p>
    <w:p w:rsidR="005C2EDF" w:rsidRPr="00116D76" w:rsidRDefault="005C2EDF" w:rsidP="005C2EDF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6"/>
          <w:lang w:eastAsia="pl-PL"/>
        </w:rPr>
      </w:pPr>
      <w:r w:rsidRPr="00116D76">
        <w:rPr>
          <w:rFonts w:ascii="Times New Roman" w:eastAsiaTheme="majorEastAsia" w:hAnsi="Times New Roman" w:cs="Times New Roman"/>
          <w:bCs/>
          <w:sz w:val="24"/>
          <w:szCs w:val="26"/>
          <w:lang w:eastAsia="pl-PL"/>
        </w:rPr>
        <w:t>potrafi doskonale zaplanować i zorganizować pracę swoją i innych</w:t>
      </w:r>
    </w:p>
    <w:p w:rsidR="005C2EDF" w:rsidRPr="003854C8" w:rsidRDefault="005C2EDF" w:rsidP="005C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47A21" w:rsidRDefault="00A47A21"/>
    <w:sectPr w:rsidR="00A47A21" w:rsidSect="00FB665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620" w:rsidRDefault="00111620">
      <w:pPr>
        <w:spacing w:after="0" w:line="240" w:lineRule="auto"/>
      </w:pPr>
      <w:r>
        <w:separator/>
      </w:r>
    </w:p>
  </w:endnote>
  <w:endnote w:type="continuationSeparator" w:id="1">
    <w:p w:rsidR="00111620" w:rsidRDefault="0011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40" w:rsidRDefault="00257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2E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640" w:rsidRDefault="001116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40" w:rsidRDefault="00257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2E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6B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7640" w:rsidRDefault="001116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620" w:rsidRDefault="00111620">
      <w:pPr>
        <w:spacing w:after="0" w:line="240" w:lineRule="auto"/>
      </w:pPr>
      <w:r>
        <w:separator/>
      </w:r>
    </w:p>
  </w:footnote>
  <w:footnote w:type="continuationSeparator" w:id="1">
    <w:p w:rsidR="00111620" w:rsidRDefault="00111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681"/>
    <w:multiLevelType w:val="hybridMultilevel"/>
    <w:tmpl w:val="0CFEB51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92DAC"/>
    <w:multiLevelType w:val="hybridMultilevel"/>
    <w:tmpl w:val="C6E49A06"/>
    <w:lvl w:ilvl="0" w:tplc="BA12E908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35676"/>
    <w:multiLevelType w:val="hybridMultilevel"/>
    <w:tmpl w:val="6108C4F8"/>
    <w:lvl w:ilvl="0" w:tplc="272E5FEC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539BE"/>
    <w:multiLevelType w:val="hybridMultilevel"/>
    <w:tmpl w:val="006A1EEC"/>
    <w:lvl w:ilvl="0" w:tplc="3894096C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F63618"/>
    <w:multiLevelType w:val="hybridMultilevel"/>
    <w:tmpl w:val="EB12AD8A"/>
    <w:lvl w:ilvl="0" w:tplc="C57005DA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179E4"/>
    <w:multiLevelType w:val="hybridMultilevel"/>
    <w:tmpl w:val="E4401220"/>
    <w:lvl w:ilvl="0" w:tplc="3894096C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BD3C71"/>
    <w:multiLevelType w:val="hybridMultilevel"/>
    <w:tmpl w:val="0DFE3A7A"/>
    <w:lvl w:ilvl="0" w:tplc="470E7500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EDF"/>
    <w:rsid w:val="00111620"/>
    <w:rsid w:val="00257B3A"/>
    <w:rsid w:val="00376A65"/>
    <w:rsid w:val="005C2EDF"/>
    <w:rsid w:val="00A47A21"/>
    <w:rsid w:val="00C7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C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C2E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C2EDF"/>
  </w:style>
  <w:style w:type="table" w:styleId="Tabela-Siatka">
    <w:name w:val="Table Grid"/>
    <w:basedOn w:val="Standardowy"/>
    <w:uiPriority w:val="59"/>
    <w:rsid w:val="005C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3</cp:revision>
  <cp:lastPrinted>2022-09-07T10:59:00Z</cp:lastPrinted>
  <dcterms:created xsi:type="dcterms:W3CDTF">2022-09-07T11:00:00Z</dcterms:created>
  <dcterms:modified xsi:type="dcterms:W3CDTF">2022-09-19T15:00:00Z</dcterms:modified>
</cp:coreProperties>
</file>